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FEA" w:rsidRPr="008C512E" w:rsidRDefault="00F50FEA" w:rsidP="008C512E">
      <w:pPr>
        <w:ind w:firstLineChars="703" w:firstLine="1916"/>
        <w:rPr>
          <w:sz w:val="28"/>
          <w:szCs w:val="28"/>
        </w:rPr>
      </w:pPr>
      <w:bookmarkStart w:id="0" w:name="_GoBack"/>
      <w:bookmarkEnd w:id="0"/>
      <w:r w:rsidRPr="008C512E">
        <w:rPr>
          <w:rFonts w:hint="eastAsia"/>
          <w:sz w:val="28"/>
          <w:szCs w:val="28"/>
        </w:rPr>
        <w:t xml:space="preserve">重度訪問介護の対象拡大に向けて　　　　　　　　　　　　</w:t>
      </w:r>
    </w:p>
    <w:p w:rsidR="009B66A3" w:rsidRPr="00874E0B" w:rsidRDefault="00F50FEA" w:rsidP="00874E0B">
      <w:pPr>
        <w:ind w:firstLineChars="2600" w:firstLine="5524"/>
        <w:rPr>
          <w:rFonts w:asciiTheme="minorEastAsia" w:hAnsiTheme="minorEastAsia"/>
          <w:sz w:val="22"/>
        </w:rPr>
      </w:pPr>
      <w:r w:rsidRPr="00874E0B">
        <w:rPr>
          <w:rFonts w:asciiTheme="minorEastAsia" w:hAnsiTheme="minorEastAsia" w:hint="eastAsia"/>
          <w:sz w:val="22"/>
        </w:rPr>
        <w:t>2013年12月14日　　末永　弘</w:t>
      </w:r>
    </w:p>
    <w:p w:rsidR="009405D6" w:rsidRPr="00874E0B" w:rsidRDefault="009405D6" w:rsidP="00F50FEA">
      <w:pPr>
        <w:rPr>
          <w:rFonts w:asciiTheme="minorEastAsia" w:hAnsiTheme="minorEastAsia"/>
          <w:sz w:val="22"/>
        </w:rPr>
      </w:pPr>
    </w:p>
    <w:p w:rsidR="00874E0B" w:rsidRDefault="00874E0B" w:rsidP="00F50FEA">
      <w:pPr>
        <w:rPr>
          <w:rFonts w:asciiTheme="minorEastAsia" w:hAnsiTheme="minorEastAsia"/>
          <w:sz w:val="22"/>
        </w:rPr>
      </w:pPr>
    </w:p>
    <w:p w:rsidR="00F50FEA" w:rsidRPr="00874E0B" w:rsidRDefault="009405D6" w:rsidP="00F50FEA">
      <w:pPr>
        <w:rPr>
          <w:rFonts w:asciiTheme="minorEastAsia" w:hAnsiTheme="minorEastAsia"/>
          <w:b/>
          <w:sz w:val="22"/>
        </w:rPr>
      </w:pPr>
      <w:r w:rsidRPr="00874E0B">
        <w:rPr>
          <w:rFonts w:asciiTheme="minorEastAsia" w:hAnsiTheme="minorEastAsia" w:hint="eastAsia"/>
          <w:b/>
          <w:sz w:val="22"/>
        </w:rPr>
        <w:t>１．介護者は何を基準に</w:t>
      </w:r>
      <w:r w:rsidR="002D7F48" w:rsidRPr="00874E0B">
        <w:rPr>
          <w:rFonts w:asciiTheme="minorEastAsia" w:hAnsiTheme="minorEastAsia" w:hint="eastAsia"/>
          <w:b/>
          <w:sz w:val="22"/>
        </w:rPr>
        <w:t>見守りを含めた</w:t>
      </w:r>
      <w:r w:rsidRPr="00874E0B">
        <w:rPr>
          <w:rFonts w:asciiTheme="minorEastAsia" w:hAnsiTheme="minorEastAsia" w:hint="eastAsia"/>
          <w:b/>
          <w:sz w:val="22"/>
        </w:rPr>
        <w:t>介護をしていくのか</w:t>
      </w:r>
    </w:p>
    <w:p w:rsidR="008C512E" w:rsidRPr="00874E0B" w:rsidRDefault="009405D6" w:rsidP="00F50FEA">
      <w:pPr>
        <w:rPr>
          <w:rFonts w:asciiTheme="minorEastAsia" w:hAnsiTheme="minorEastAsia"/>
          <w:sz w:val="22"/>
        </w:rPr>
      </w:pPr>
      <w:r w:rsidRPr="00874E0B">
        <w:rPr>
          <w:rFonts w:asciiTheme="minorEastAsia" w:hAnsiTheme="minorEastAsia" w:hint="eastAsia"/>
          <w:sz w:val="22"/>
        </w:rPr>
        <w:t xml:space="preserve">　</w:t>
      </w:r>
    </w:p>
    <w:p w:rsidR="009405D6" w:rsidRPr="00874E0B" w:rsidRDefault="009405D6" w:rsidP="00874E0B">
      <w:pPr>
        <w:ind w:firstLineChars="100" w:firstLine="212"/>
        <w:rPr>
          <w:rFonts w:asciiTheme="minorEastAsia" w:hAnsiTheme="minorEastAsia"/>
          <w:sz w:val="22"/>
        </w:rPr>
      </w:pPr>
      <w:r w:rsidRPr="00874E0B">
        <w:rPr>
          <w:rFonts w:asciiTheme="minorEastAsia" w:hAnsiTheme="minorEastAsia" w:hint="eastAsia"/>
          <w:sz w:val="22"/>
        </w:rPr>
        <w:t>①利用者に付いて行く（振り回されながらも）</w:t>
      </w:r>
    </w:p>
    <w:p w:rsidR="009405D6" w:rsidRPr="00874E0B" w:rsidRDefault="009405D6" w:rsidP="00F50FEA">
      <w:pPr>
        <w:rPr>
          <w:rFonts w:asciiTheme="minorEastAsia" w:hAnsiTheme="minorEastAsia"/>
          <w:sz w:val="22"/>
        </w:rPr>
      </w:pPr>
      <w:r w:rsidRPr="00874E0B">
        <w:rPr>
          <w:rFonts w:asciiTheme="minorEastAsia" w:hAnsiTheme="minorEastAsia" w:hint="eastAsia"/>
          <w:sz w:val="22"/>
        </w:rPr>
        <w:t xml:space="preserve">　②事業所のコーディネーターの指示</w:t>
      </w:r>
      <w:r w:rsidR="002D7F48" w:rsidRPr="00874E0B">
        <w:rPr>
          <w:rFonts w:asciiTheme="minorEastAsia" w:hAnsiTheme="minorEastAsia" w:hint="eastAsia"/>
          <w:sz w:val="22"/>
        </w:rPr>
        <w:t>やベテランの介護者のやり方をまねる</w:t>
      </w:r>
    </w:p>
    <w:p w:rsidR="002D7F48" w:rsidRPr="00874E0B" w:rsidRDefault="002D7F48" w:rsidP="00874E0B">
      <w:pPr>
        <w:ind w:left="425" w:hangingChars="200" w:hanging="425"/>
        <w:rPr>
          <w:rFonts w:asciiTheme="minorEastAsia" w:hAnsiTheme="minorEastAsia"/>
          <w:sz w:val="22"/>
        </w:rPr>
      </w:pPr>
      <w:r w:rsidRPr="00874E0B">
        <w:rPr>
          <w:rFonts w:asciiTheme="minorEastAsia" w:hAnsiTheme="minorEastAsia" w:hint="eastAsia"/>
          <w:sz w:val="22"/>
        </w:rPr>
        <w:t xml:space="preserve">　③自分の考え</w:t>
      </w:r>
      <w:r w:rsidR="00874E0B">
        <w:rPr>
          <w:rFonts w:asciiTheme="minorEastAsia" w:hAnsiTheme="minorEastAsia" w:hint="eastAsia"/>
          <w:sz w:val="22"/>
        </w:rPr>
        <w:t>方や生活習慣</w:t>
      </w:r>
      <w:r w:rsidRPr="00874E0B">
        <w:rPr>
          <w:rFonts w:asciiTheme="minorEastAsia" w:hAnsiTheme="minorEastAsia" w:hint="eastAsia"/>
          <w:sz w:val="22"/>
        </w:rPr>
        <w:t>を基準にする（自分が</w:t>
      </w:r>
      <w:r w:rsidR="00874E0B">
        <w:rPr>
          <w:rFonts w:asciiTheme="minorEastAsia" w:hAnsiTheme="minorEastAsia" w:hint="eastAsia"/>
          <w:sz w:val="22"/>
        </w:rPr>
        <w:t>生活の中で普段やっていることや、</w:t>
      </w:r>
      <w:r w:rsidRPr="00874E0B">
        <w:rPr>
          <w:rFonts w:asciiTheme="minorEastAsia" w:hAnsiTheme="minorEastAsia" w:hint="eastAsia"/>
          <w:sz w:val="22"/>
        </w:rPr>
        <w:t>必要だと思うことをやる）</w:t>
      </w:r>
    </w:p>
    <w:p w:rsidR="002D7F48" w:rsidRPr="00874E0B" w:rsidRDefault="002D7F48" w:rsidP="00874E0B">
      <w:pPr>
        <w:ind w:left="425" w:hangingChars="200" w:hanging="425"/>
        <w:rPr>
          <w:rFonts w:asciiTheme="minorEastAsia" w:hAnsiTheme="minorEastAsia"/>
          <w:sz w:val="22"/>
        </w:rPr>
      </w:pPr>
      <w:r w:rsidRPr="00874E0B">
        <w:rPr>
          <w:rFonts w:asciiTheme="minorEastAsia" w:hAnsiTheme="minorEastAsia" w:hint="eastAsia"/>
          <w:sz w:val="22"/>
        </w:rPr>
        <w:t xml:space="preserve">　④シーツを洗わない、トイレの掃除をしない、こうい</w:t>
      </w:r>
      <w:r w:rsidR="00874E0B" w:rsidRPr="00874E0B">
        <w:rPr>
          <w:rFonts w:asciiTheme="minorEastAsia" w:hAnsiTheme="minorEastAsia" w:hint="eastAsia"/>
          <w:sz w:val="22"/>
        </w:rPr>
        <w:t>う介護者は良いか？ダメか？そして良いかダメかについて誰が判断していく</w:t>
      </w:r>
      <w:r w:rsidRPr="00874E0B">
        <w:rPr>
          <w:rFonts w:asciiTheme="minorEastAsia" w:hAnsiTheme="minorEastAsia" w:hint="eastAsia"/>
          <w:sz w:val="22"/>
        </w:rPr>
        <w:t>のか？</w:t>
      </w:r>
      <w:r w:rsidR="00874E0B">
        <w:rPr>
          <w:rFonts w:asciiTheme="minorEastAsia" w:hAnsiTheme="minorEastAsia" w:hint="eastAsia"/>
          <w:sz w:val="22"/>
        </w:rPr>
        <w:t xml:space="preserve">　そして結果的にシーツやトイレが段々と汚くなっていく状況についてどう考え、どうしていくか</w:t>
      </w:r>
    </w:p>
    <w:p w:rsidR="00D4667A" w:rsidRPr="00874E0B" w:rsidRDefault="00D4667A" w:rsidP="00874E0B">
      <w:pPr>
        <w:ind w:left="425" w:hangingChars="200" w:hanging="425"/>
        <w:rPr>
          <w:rFonts w:asciiTheme="minorEastAsia" w:hAnsiTheme="minorEastAsia"/>
          <w:sz w:val="22"/>
        </w:rPr>
      </w:pPr>
      <w:r w:rsidRPr="00874E0B">
        <w:rPr>
          <w:rFonts w:asciiTheme="minorEastAsia" w:hAnsiTheme="minorEastAsia" w:hint="eastAsia"/>
          <w:sz w:val="22"/>
        </w:rPr>
        <w:t xml:space="preserve">　⑤利</w:t>
      </w:r>
      <w:r w:rsidR="00874E0B" w:rsidRPr="00874E0B">
        <w:rPr>
          <w:rFonts w:asciiTheme="minorEastAsia" w:hAnsiTheme="minorEastAsia" w:hint="eastAsia"/>
          <w:sz w:val="22"/>
        </w:rPr>
        <w:t>用者と長時間一緒に居る事による疲れやいら立ちを介護者はどう考え解決していくか</w:t>
      </w:r>
    </w:p>
    <w:p w:rsidR="00D4667A" w:rsidRPr="00874E0B" w:rsidRDefault="00D4667A" w:rsidP="00874E0B">
      <w:pPr>
        <w:ind w:left="425" w:hangingChars="200" w:hanging="425"/>
        <w:rPr>
          <w:rFonts w:asciiTheme="minorEastAsia" w:hAnsiTheme="minorEastAsia"/>
          <w:sz w:val="22"/>
        </w:rPr>
      </w:pPr>
      <w:r w:rsidRPr="00874E0B">
        <w:rPr>
          <w:rFonts w:asciiTheme="minorEastAsia" w:hAnsiTheme="minorEastAsia" w:hint="eastAsia"/>
          <w:sz w:val="22"/>
        </w:rPr>
        <w:t xml:space="preserve">　⑥事故や</w:t>
      </w:r>
      <w:r w:rsidR="00874E0B" w:rsidRPr="00874E0B">
        <w:rPr>
          <w:rFonts w:asciiTheme="minorEastAsia" w:hAnsiTheme="minorEastAsia" w:hint="eastAsia"/>
          <w:sz w:val="22"/>
        </w:rPr>
        <w:t>近隣住人との大きな</w:t>
      </w:r>
      <w:r w:rsidRPr="00874E0B">
        <w:rPr>
          <w:rFonts w:asciiTheme="minorEastAsia" w:hAnsiTheme="minorEastAsia" w:hint="eastAsia"/>
          <w:sz w:val="22"/>
        </w:rPr>
        <w:t>トラブルはどうすれば防げるのか</w:t>
      </w:r>
    </w:p>
    <w:p w:rsidR="00AA0AF9" w:rsidRDefault="00AA0AF9" w:rsidP="00874E0B">
      <w:pPr>
        <w:ind w:left="425" w:hangingChars="200" w:hanging="425"/>
        <w:rPr>
          <w:rFonts w:asciiTheme="minorEastAsia" w:hAnsiTheme="minorEastAsia"/>
          <w:sz w:val="22"/>
        </w:rPr>
      </w:pPr>
      <w:r w:rsidRPr="00874E0B">
        <w:rPr>
          <w:rFonts w:asciiTheme="minorEastAsia" w:hAnsiTheme="minorEastAsia" w:hint="eastAsia"/>
          <w:sz w:val="22"/>
        </w:rPr>
        <w:t xml:space="preserve">　</w:t>
      </w:r>
      <w:r w:rsidR="00D4667A" w:rsidRPr="00874E0B">
        <w:rPr>
          <w:rFonts w:asciiTheme="minorEastAsia" w:hAnsiTheme="minorEastAsia" w:hint="eastAsia"/>
          <w:sz w:val="22"/>
        </w:rPr>
        <w:t>⑦</w:t>
      </w:r>
      <w:r w:rsidR="002375B3">
        <w:rPr>
          <w:rFonts w:asciiTheme="minorEastAsia" w:hAnsiTheme="minorEastAsia" w:hint="eastAsia"/>
          <w:sz w:val="22"/>
        </w:rPr>
        <w:t>利用者からの言葉が少ないこともあり、</w:t>
      </w:r>
      <w:r w:rsidR="006A14EC">
        <w:rPr>
          <w:rFonts w:asciiTheme="minorEastAsia" w:hAnsiTheme="minorEastAsia" w:hint="eastAsia"/>
          <w:sz w:val="22"/>
        </w:rPr>
        <w:t>ちゃんと考える介護者ほど</w:t>
      </w:r>
      <w:r w:rsidRPr="00874E0B">
        <w:rPr>
          <w:rFonts w:asciiTheme="minorEastAsia" w:hAnsiTheme="minorEastAsia" w:hint="eastAsia"/>
          <w:sz w:val="22"/>
        </w:rPr>
        <w:t>自分1人で考えて</w:t>
      </w:r>
      <w:r w:rsidR="00874E0B">
        <w:rPr>
          <w:rFonts w:asciiTheme="minorEastAsia" w:hAnsiTheme="minorEastAsia" w:hint="eastAsia"/>
          <w:sz w:val="22"/>
        </w:rPr>
        <w:t>行き詰って</w:t>
      </w:r>
      <w:r w:rsidR="002375B3">
        <w:rPr>
          <w:rFonts w:asciiTheme="minorEastAsia" w:hAnsiTheme="minorEastAsia" w:hint="eastAsia"/>
          <w:sz w:val="22"/>
        </w:rPr>
        <w:t>しまうという構造があるが、それを</w:t>
      </w:r>
      <w:r w:rsidRPr="00874E0B">
        <w:rPr>
          <w:rFonts w:asciiTheme="minorEastAsia" w:hAnsiTheme="minorEastAsia" w:hint="eastAsia"/>
          <w:sz w:val="22"/>
        </w:rPr>
        <w:t>どのように回避するか（利用者、コーディネーター、他の介護者等の他者とともに考えるということ。</w:t>
      </w:r>
      <w:r w:rsidR="002375B3">
        <w:rPr>
          <w:rFonts w:asciiTheme="minorEastAsia" w:hAnsiTheme="minorEastAsia" w:hint="eastAsia"/>
          <w:sz w:val="22"/>
        </w:rPr>
        <w:t>そのために</w:t>
      </w:r>
      <w:r w:rsidRPr="00874E0B">
        <w:rPr>
          <w:rFonts w:asciiTheme="minorEastAsia" w:hAnsiTheme="minorEastAsia" w:hint="eastAsia"/>
          <w:sz w:val="22"/>
        </w:rPr>
        <w:t>他者と</w:t>
      </w:r>
      <w:r w:rsidR="008C512E" w:rsidRPr="00874E0B">
        <w:rPr>
          <w:rFonts w:asciiTheme="minorEastAsia" w:hAnsiTheme="minorEastAsia" w:hint="eastAsia"/>
          <w:sz w:val="22"/>
        </w:rPr>
        <w:t>の</w:t>
      </w:r>
      <w:r w:rsidR="00874E0B">
        <w:rPr>
          <w:rFonts w:asciiTheme="minorEastAsia" w:hAnsiTheme="minorEastAsia" w:hint="eastAsia"/>
          <w:sz w:val="22"/>
        </w:rPr>
        <w:t>対話をしていくことはもちろん、常に</w:t>
      </w:r>
      <w:r w:rsidRPr="00874E0B">
        <w:rPr>
          <w:rFonts w:asciiTheme="minorEastAsia" w:hAnsiTheme="minorEastAsia" w:hint="eastAsia"/>
          <w:sz w:val="22"/>
        </w:rPr>
        <w:t>自分の中にもある他者性を意識しながら考える）</w:t>
      </w:r>
    </w:p>
    <w:p w:rsidR="002375B3" w:rsidRPr="00874E0B" w:rsidRDefault="002375B3" w:rsidP="00874E0B">
      <w:pPr>
        <w:ind w:left="425" w:hangingChars="200" w:hanging="425"/>
        <w:rPr>
          <w:rFonts w:asciiTheme="minorEastAsia" w:hAnsiTheme="minorEastAsia"/>
          <w:sz w:val="22"/>
        </w:rPr>
      </w:pPr>
      <w:r>
        <w:rPr>
          <w:rFonts w:asciiTheme="minorEastAsia" w:hAnsiTheme="minorEastAsia" w:hint="eastAsia"/>
          <w:sz w:val="22"/>
        </w:rPr>
        <w:t xml:space="preserve">　⑧</w:t>
      </w:r>
      <w:r w:rsidR="006A14EC">
        <w:rPr>
          <w:rFonts w:asciiTheme="minorEastAsia" w:hAnsiTheme="minorEastAsia" w:hint="eastAsia"/>
          <w:sz w:val="22"/>
        </w:rPr>
        <w:t>逆に</w:t>
      </w:r>
      <w:r>
        <w:rPr>
          <w:rFonts w:asciiTheme="minorEastAsia" w:hAnsiTheme="minorEastAsia" w:hint="eastAsia"/>
          <w:sz w:val="22"/>
        </w:rPr>
        <w:t>利用者を出来るだけ見ようとしない、関わろうとしない</w:t>
      </w:r>
      <w:r w:rsidR="006A14EC">
        <w:rPr>
          <w:rFonts w:asciiTheme="minorEastAsia" w:hAnsiTheme="minorEastAsia" w:hint="eastAsia"/>
          <w:sz w:val="22"/>
        </w:rPr>
        <w:t>、考えようとしない</w:t>
      </w:r>
      <w:r>
        <w:rPr>
          <w:rFonts w:asciiTheme="minorEastAsia" w:hAnsiTheme="minorEastAsia" w:hint="eastAsia"/>
          <w:sz w:val="22"/>
        </w:rPr>
        <w:t>という介護者に対して</w:t>
      </w:r>
      <w:r w:rsidR="006A14EC">
        <w:rPr>
          <w:rFonts w:asciiTheme="minorEastAsia" w:hAnsiTheme="minorEastAsia" w:hint="eastAsia"/>
          <w:sz w:val="22"/>
        </w:rPr>
        <w:t>どうすればいいのか</w:t>
      </w:r>
    </w:p>
    <w:p w:rsidR="00AA0AF9" w:rsidRPr="006A14EC" w:rsidRDefault="00AA0AF9" w:rsidP="00874E0B">
      <w:pPr>
        <w:ind w:left="425" w:hangingChars="200" w:hanging="425"/>
        <w:rPr>
          <w:rFonts w:asciiTheme="minorEastAsia" w:hAnsiTheme="minorEastAsia"/>
          <w:sz w:val="22"/>
        </w:rPr>
      </w:pPr>
    </w:p>
    <w:p w:rsidR="00F50FEA" w:rsidRPr="00874E0B" w:rsidRDefault="009405D6" w:rsidP="00F50FEA">
      <w:pPr>
        <w:rPr>
          <w:rFonts w:asciiTheme="minorEastAsia" w:hAnsiTheme="minorEastAsia"/>
          <w:b/>
          <w:sz w:val="22"/>
        </w:rPr>
      </w:pPr>
      <w:r w:rsidRPr="00874E0B">
        <w:rPr>
          <w:rFonts w:asciiTheme="minorEastAsia" w:hAnsiTheme="minorEastAsia" w:hint="eastAsia"/>
          <w:b/>
          <w:sz w:val="22"/>
        </w:rPr>
        <w:t>２</w:t>
      </w:r>
      <w:r w:rsidR="00F50FEA" w:rsidRPr="00874E0B">
        <w:rPr>
          <w:rFonts w:asciiTheme="minorEastAsia" w:hAnsiTheme="minorEastAsia" w:hint="eastAsia"/>
          <w:b/>
          <w:sz w:val="22"/>
        </w:rPr>
        <w:t>．制度の支給時間数と</w:t>
      </w:r>
      <w:r w:rsidRPr="00874E0B">
        <w:rPr>
          <w:rFonts w:asciiTheme="minorEastAsia" w:hAnsiTheme="minorEastAsia" w:hint="eastAsia"/>
          <w:b/>
          <w:sz w:val="22"/>
        </w:rPr>
        <w:t>介護者の</w:t>
      </w:r>
      <w:r w:rsidR="00F50FEA" w:rsidRPr="00874E0B">
        <w:rPr>
          <w:rFonts w:asciiTheme="minorEastAsia" w:hAnsiTheme="minorEastAsia" w:hint="eastAsia"/>
          <w:b/>
          <w:sz w:val="22"/>
        </w:rPr>
        <w:t>給料について</w:t>
      </w:r>
    </w:p>
    <w:p w:rsidR="008C512E" w:rsidRPr="00874E0B" w:rsidRDefault="00F50FEA" w:rsidP="00F50FEA">
      <w:pPr>
        <w:rPr>
          <w:rFonts w:asciiTheme="minorEastAsia" w:hAnsiTheme="minorEastAsia"/>
          <w:sz w:val="22"/>
        </w:rPr>
      </w:pPr>
      <w:r w:rsidRPr="00874E0B">
        <w:rPr>
          <w:rFonts w:asciiTheme="minorEastAsia" w:hAnsiTheme="minorEastAsia" w:hint="eastAsia"/>
          <w:sz w:val="22"/>
        </w:rPr>
        <w:t xml:space="preserve">　</w:t>
      </w:r>
    </w:p>
    <w:p w:rsidR="00F50FEA" w:rsidRPr="00874E0B" w:rsidRDefault="00F50FEA" w:rsidP="00874E0B">
      <w:pPr>
        <w:ind w:firstLineChars="100" w:firstLine="212"/>
        <w:rPr>
          <w:rFonts w:asciiTheme="minorEastAsia" w:hAnsiTheme="minorEastAsia"/>
          <w:sz w:val="22"/>
        </w:rPr>
      </w:pPr>
      <w:r w:rsidRPr="00874E0B">
        <w:rPr>
          <w:rFonts w:asciiTheme="minorEastAsia" w:hAnsiTheme="minorEastAsia" w:hint="eastAsia"/>
          <w:sz w:val="22"/>
        </w:rPr>
        <w:t>①必要以上に事業所の収入が多くならないための工夫</w:t>
      </w:r>
    </w:p>
    <w:p w:rsidR="00F50FEA" w:rsidRPr="00874E0B" w:rsidRDefault="00F50FEA" w:rsidP="00F50FEA">
      <w:pPr>
        <w:rPr>
          <w:rFonts w:asciiTheme="minorEastAsia" w:hAnsiTheme="minorEastAsia"/>
          <w:sz w:val="22"/>
        </w:rPr>
      </w:pPr>
      <w:r w:rsidRPr="00874E0B">
        <w:rPr>
          <w:rFonts w:asciiTheme="minorEastAsia" w:hAnsiTheme="minorEastAsia" w:hint="eastAsia"/>
          <w:sz w:val="22"/>
        </w:rPr>
        <w:t xml:space="preserve">　②介護者が同じ利用者に多く介護に入って</w:t>
      </w:r>
      <w:r w:rsidR="009405D6" w:rsidRPr="00874E0B">
        <w:rPr>
          <w:rFonts w:asciiTheme="minorEastAsia" w:hAnsiTheme="minorEastAsia" w:hint="eastAsia"/>
          <w:sz w:val="22"/>
        </w:rPr>
        <w:t>稼</w:t>
      </w:r>
      <w:r w:rsidR="008C512E" w:rsidRPr="00874E0B">
        <w:rPr>
          <w:rFonts w:asciiTheme="minorEastAsia" w:hAnsiTheme="minorEastAsia" w:hint="eastAsia"/>
          <w:sz w:val="22"/>
        </w:rPr>
        <w:t>いでしまう</w:t>
      </w:r>
      <w:r w:rsidR="009405D6" w:rsidRPr="00874E0B">
        <w:rPr>
          <w:rFonts w:asciiTheme="minorEastAsia" w:hAnsiTheme="minorEastAsia" w:hint="eastAsia"/>
          <w:sz w:val="22"/>
        </w:rPr>
        <w:t>構造の防止</w:t>
      </w:r>
    </w:p>
    <w:p w:rsidR="009405D6" w:rsidRPr="00874E0B" w:rsidRDefault="009405D6" w:rsidP="00F50FEA">
      <w:pPr>
        <w:rPr>
          <w:rFonts w:asciiTheme="minorEastAsia" w:hAnsiTheme="minorEastAsia"/>
          <w:sz w:val="22"/>
        </w:rPr>
      </w:pPr>
      <w:r w:rsidRPr="00874E0B">
        <w:rPr>
          <w:rFonts w:asciiTheme="minorEastAsia" w:hAnsiTheme="minorEastAsia" w:hint="eastAsia"/>
          <w:sz w:val="22"/>
        </w:rPr>
        <w:t xml:space="preserve">　③身体障害の利用者との違い（身体介護の有無、緊張感の違い、利用者からの評価）</w:t>
      </w:r>
    </w:p>
    <w:p w:rsidR="008C512E" w:rsidRPr="00874E0B" w:rsidRDefault="008C512E" w:rsidP="00F50FEA">
      <w:pPr>
        <w:rPr>
          <w:rFonts w:asciiTheme="minorEastAsia" w:hAnsiTheme="minorEastAsia"/>
          <w:sz w:val="22"/>
        </w:rPr>
      </w:pPr>
    </w:p>
    <w:p w:rsidR="008C512E" w:rsidRDefault="008C512E" w:rsidP="00F50FEA">
      <w:pPr>
        <w:rPr>
          <w:rFonts w:asciiTheme="minorEastAsia" w:hAnsiTheme="minorEastAsia"/>
          <w:b/>
          <w:sz w:val="22"/>
        </w:rPr>
      </w:pPr>
      <w:r w:rsidRPr="00874E0B">
        <w:rPr>
          <w:rFonts w:asciiTheme="minorEastAsia" w:hAnsiTheme="minorEastAsia" w:hint="eastAsia"/>
          <w:b/>
          <w:sz w:val="22"/>
        </w:rPr>
        <w:t>３．自立生活センター</w:t>
      </w:r>
      <w:r w:rsidR="00D4667A" w:rsidRPr="00874E0B">
        <w:rPr>
          <w:rFonts w:asciiTheme="minorEastAsia" w:hAnsiTheme="minorEastAsia" w:hint="eastAsia"/>
          <w:b/>
          <w:sz w:val="22"/>
        </w:rPr>
        <w:t>で</w:t>
      </w:r>
      <w:r w:rsidRPr="00874E0B">
        <w:rPr>
          <w:rFonts w:asciiTheme="minorEastAsia" w:hAnsiTheme="minorEastAsia" w:hint="eastAsia"/>
          <w:b/>
          <w:sz w:val="22"/>
        </w:rPr>
        <w:t>知的障害者の自立生活支援</w:t>
      </w:r>
      <w:r w:rsidR="00874E0B">
        <w:rPr>
          <w:rFonts w:asciiTheme="minorEastAsia" w:hAnsiTheme="minorEastAsia" w:hint="eastAsia"/>
          <w:b/>
          <w:sz w:val="22"/>
        </w:rPr>
        <w:t>は今後広がっていくか</w:t>
      </w:r>
    </w:p>
    <w:p w:rsidR="001C6EDD" w:rsidRDefault="001C6EDD" w:rsidP="001C6EDD">
      <w:pPr>
        <w:ind w:left="213" w:hangingChars="100" w:hanging="213"/>
        <w:rPr>
          <w:rFonts w:asciiTheme="minorEastAsia" w:hAnsiTheme="minorEastAsia"/>
          <w:sz w:val="22"/>
        </w:rPr>
      </w:pPr>
      <w:r>
        <w:rPr>
          <w:rFonts w:asciiTheme="minorEastAsia" w:hAnsiTheme="minorEastAsia" w:hint="eastAsia"/>
          <w:b/>
          <w:sz w:val="22"/>
        </w:rPr>
        <w:t xml:space="preserve">　　</w:t>
      </w:r>
      <w:r w:rsidRPr="001C6EDD">
        <w:rPr>
          <w:rFonts w:asciiTheme="minorEastAsia" w:hAnsiTheme="minorEastAsia" w:hint="eastAsia"/>
          <w:sz w:val="22"/>
        </w:rPr>
        <w:t>事業所</w:t>
      </w:r>
      <w:r>
        <w:rPr>
          <w:rFonts w:asciiTheme="minorEastAsia" w:hAnsiTheme="minorEastAsia" w:hint="eastAsia"/>
          <w:sz w:val="22"/>
        </w:rPr>
        <w:t>の指定基準やヘルパーの資格要件は新たに課せられないことになった。（自立生活センター等これまで重度訪問介護の指定を受けている事業所はそのまま知的障害者に対しても重度訪問介護でヘルパーの派遣を行うことができて、ヘルパーも今までの３級、２級、重訪研修修了者で可）</w:t>
      </w:r>
    </w:p>
    <w:p w:rsidR="001C6EDD" w:rsidRPr="001C6EDD" w:rsidRDefault="001C6EDD" w:rsidP="001C6EDD">
      <w:pPr>
        <w:ind w:left="212" w:hangingChars="100" w:hanging="212"/>
        <w:rPr>
          <w:rFonts w:asciiTheme="minorEastAsia" w:hAnsiTheme="minorEastAsia"/>
          <w:sz w:val="22"/>
        </w:rPr>
      </w:pPr>
      <w:r>
        <w:rPr>
          <w:rFonts w:asciiTheme="minorEastAsia" w:hAnsiTheme="minorEastAsia" w:hint="eastAsia"/>
          <w:sz w:val="22"/>
        </w:rPr>
        <w:t xml:space="preserve">　　しかし自立生活センターによる知的障害者の自立生活支援への取り組みは今後広がっていくのだろうか？</w:t>
      </w:r>
    </w:p>
    <w:sectPr w:rsidR="001C6EDD" w:rsidRPr="001C6EDD" w:rsidSect="002D7F48">
      <w:pgSz w:w="11906" w:h="16838"/>
      <w:pgMar w:top="1985" w:right="1701" w:bottom="1701" w:left="1701" w:header="851" w:footer="992" w:gutter="0"/>
      <w:cols w:space="425"/>
      <w:docGrid w:type="linesAndChars" w:linePitch="32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644" w:rsidRDefault="00B01644" w:rsidP="001C6EDD">
      <w:r>
        <w:separator/>
      </w:r>
    </w:p>
  </w:endnote>
  <w:endnote w:type="continuationSeparator" w:id="0">
    <w:p w:rsidR="00B01644" w:rsidRDefault="00B01644" w:rsidP="001C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644" w:rsidRDefault="00B01644" w:rsidP="001C6EDD">
      <w:r>
        <w:separator/>
      </w:r>
    </w:p>
  </w:footnote>
  <w:footnote w:type="continuationSeparator" w:id="0">
    <w:p w:rsidR="00B01644" w:rsidRDefault="00B01644" w:rsidP="001C6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840"/>
  <w:drawingGridHorizontalSpacing w:val="101"/>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0FEA"/>
    <w:rsid w:val="001C6EDD"/>
    <w:rsid w:val="002375B3"/>
    <w:rsid w:val="002D7F48"/>
    <w:rsid w:val="006A14EC"/>
    <w:rsid w:val="007D3807"/>
    <w:rsid w:val="00874E0B"/>
    <w:rsid w:val="008C512E"/>
    <w:rsid w:val="009405D6"/>
    <w:rsid w:val="009B66A3"/>
    <w:rsid w:val="00AA0AF9"/>
    <w:rsid w:val="00B01644"/>
    <w:rsid w:val="00D4667A"/>
    <w:rsid w:val="00EC59F1"/>
    <w:rsid w:val="00F50F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D7B524C-4DA3-4E77-B81F-78EF0E31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6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E0B"/>
    <w:pPr>
      <w:ind w:leftChars="400" w:left="840"/>
    </w:pPr>
  </w:style>
  <w:style w:type="paragraph" w:styleId="a4">
    <w:name w:val="header"/>
    <w:basedOn w:val="a"/>
    <w:link w:val="a5"/>
    <w:uiPriority w:val="99"/>
    <w:semiHidden/>
    <w:unhideWhenUsed/>
    <w:rsid w:val="001C6EDD"/>
    <w:pPr>
      <w:tabs>
        <w:tab w:val="center" w:pos="4252"/>
        <w:tab w:val="right" w:pos="8504"/>
      </w:tabs>
      <w:snapToGrid w:val="0"/>
    </w:pPr>
  </w:style>
  <w:style w:type="character" w:customStyle="1" w:styleId="a5">
    <w:name w:val="ヘッダー (文字)"/>
    <w:basedOn w:val="a0"/>
    <w:link w:val="a4"/>
    <w:uiPriority w:val="99"/>
    <w:semiHidden/>
    <w:rsid w:val="001C6EDD"/>
  </w:style>
  <w:style w:type="paragraph" w:styleId="a6">
    <w:name w:val="footer"/>
    <w:basedOn w:val="a"/>
    <w:link w:val="a7"/>
    <w:uiPriority w:val="99"/>
    <w:semiHidden/>
    <w:unhideWhenUsed/>
    <w:rsid w:val="001C6EDD"/>
    <w:pPr>
      <w:tabs>
        <w:tab w:val="center" w:pos="4252"/>
        <w:tab w:val="right" w:pos="8504"/>
      </w:tabs>
      <w:snapToGrid w:val="0"/>
    </w:pPr>
  </w:style>
  <w:style w:type="character" w:customStyle="1" w:styleId="a7">
    <w:name w:val="フッター (文字)"/>
    <w:basedOn w:val="a0"/>
    <w:link w:val="a6"/>
    <w:uiPriority w:val="99"/>
    <w:semiHidden/>
    <w:rsid w:val="001C6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D742E-E3FD-44EF-966B-63CF14BF0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末永弘</dc:creator>
  <cp:keywords/>
  <dc:description/>
  <cp:lastModifiedBy>岡部耕典</cp:lastModifiedBy>
  <cp:revision>2</cp:revision>
  <cp:lastPrinted>2013-12-11T07:15:00Z</cp:lastPrinted>
  <dcterms:created xsi:type="dcterms:W3CDTF">2013-12-14T14:49:00Z</dcterms:created>
  <dcterms:modified xsi:type="dcterms:W3CDTF">2013-12-14T14:49:00Z</dcterms:modified>
</cp:coreProperties>
</file>